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268BE" w:rsidRDefault="009273C5" w:rsidP="009273C5">
      <w:pPr>
        <w:jc w:val="center"/>
      </w:pPr>
      <w:r>
        <w:rPr>
          <w:noProof/>
        </w:rPr>
        <w:drawing>
          <wp:inline distT="0" distB="0" distL="0" distR="0">
            <wp:extent cx="3381375" cy="4783197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297" cy="4814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73C5" w:rsidRDefault="008E3FCF" w:rsidP="009273C5">
      <w:pPr>
        <w:jc w:val="both"/>
        <w:rPr>
          <w:noProof/>
        </w:rPr>
      </w:pPr>
      <w:r w:rsidRPr="008E3FCF">
        <w:drawing>
          <wp:inline distT="0" distB="0" distL="0" distR="0" wp14:anchorId="3E306D99" wp14:editId="2D1F4CAD">
            <wp:extent cx="1905000" cy="19050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E3FCF">
        <w:drawing>
          <wp:inline distT="0" distB="0" distL="0" distR="0" wp14:anchorId="3864CB1F" wp14:editId="2C1AD8B9">
            <wp:extent cx="1905000" cy="1905000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E3FCF">
        <w:rPr>
          <w:noProof/>
        </w:rPr>
        <w:t xml:space="preserve"> </w:t>
      </w:r>
      <w:r w:rsidRPr="008E3FCF">
        <w:drawing>
          <wp:inline distT="0" distB="0" distL="0" distR="0" wp14:anchorId="4A58B784" wp14:editId="34699808">
            <wp:extent cx="1905000" cy="1905000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5F6F" w:rsidRDefault="003C5F6F" w:rsidP="003C5F6F">
      <w:pPr>
        <w:spacing w:before="240"/>
        <w:jc w:val="both"/>
        <w:rPr>
          <w:sz w:val="24"/>
          <w:szCs w:val="24"/>
        </w:rPr>
      </w:pPr>
      <w:r w:rsidRPr="0079612D">
        <w:rPr>
          <w:sz w:val="24"/>
          <w:szCs w:val="24"/>
        </w:rPr>
        <w:t xml:space="preserve">Hlasová metoda </w:t>
      </w:r>
      <w:proofErr w:type="spellStart"/>
      <w:r w:rsidRPr="0079612D">
        <w:rPr>
          <w:sz w:val="24"/>
          <w:szCs w:val="24"/>
        </w:rPr>
        <w:t>vokalsystem</w:t>
      </w:r>
      <w:proofErr w:type="spellEnd"/>
      <w:r w:rsidRPr="0079612D">
        <w:rPr>
          <w:sz w:val="24"/>
          <w:szCs w:val="24"/>
        </w:rPr>
        <w:t xml:space="preserve"> je originální sestava cvičení a práce s</w:t>
      </w:r>
      <w:r>
        <w:rPr>
          <w:sz w:val="24"/>
          <w:szCs w:val="24"/>
        </w:rPr>
        <w:t> </w:t>
      </w:r>
      <w:r w:rsidRPr="0079612D">
        <w:rPr>
          <w:sz w:val="24"/>
          <w:szCs w:val="24"/>
        </w:rPr>
        <w:t>hlasem</w:t>
      </w:r>
      <w:r>
        <w:rPr>
          <w:sz w:val="24"/>
          <w:szCs w:val="24"/>
        </w:rPr>
        <w:t xml:space="preserve">, </w:t>
      </w:r>
      <w:r w:rsidRPr="0079612D">
        <w:rPr>
          <w:sz w:val="24"/>
          <w:szCs w:val="24"/>
        </w:rPr>
        <w:t>Mgr. Kateřiny Slukové, která propojila své znalosti fonetiky se sedmnáctiletou praxí operního pěvce. Specializuje se</w:t>
      </w:r>
      <w:r>
        <w:rPr>
          <w:sz w:val="24"/>
          <w:szCs w:val="24"/>
        </w:rPr>
        <w:t> </w:t>
      </w:r>
      <w:r w:rsidRPr="0079612D">
        <w:rPr>
          <w:sz w:val="24"/>
          <w:szCs w:val="24"/>
        </w:rPr>
        <w:t>na zvukovou stránku hlasového projevu, zejména kvalitu, sílu, barvu hlasu a prevenci hlasových poruch</w:t>
      </w:r>
      <w:r>
        <w:rPr>
          <w:sz w:val="24"/>
          <w:szCs w:val="24"/>
        </w:rPr>
        <w:t xml:space="preserve">. </w:t>
      </w:r>
    </w:p>
    <w:p w:rsidR="008E3FCF" w:rsidRDefault="008E3FCF" w:rsidP="009273C5">
      <w:pPr>
        <w:jc w:val="both"/>
      </w:pPr>
    </w:p>
    <w:sectPr w:rsidR="008E3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8BE"/>
    <w:rsid w:val="003C5F6F"/>
    <w:rsid w:val="007268BE"/>
    <w:rsid w:val="008E3FCF"/>
    <w:rsid w:val="009273C5"/>
    <w:rsid w:val="00BC1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17B55"/>
  <w15:chartTrackingRefBased/>
  <w15:docId w15:val="{25B6FAED-0C1C-442A-8B28-1BA469A0B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MAP Vychytilová</dc:creator>
  <cp:keywords/>
  <dc:description/>
  <cp:lastModifiedBy>MAP Vychytilová</cp:lastModifiedBy>
  <cp:revision>2</cp:revision>
  <dcterms:created xsi:type="dcterms:W3CDTF">2020-06-03T08:40:00Z</dcterms:created>
  <dcterms:modified xsi:type="dcterms:W3CDTF">2020-06-03T09:15:00Z</dcterms:modified>
</cp:coreProperties>
</file>